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b5c99838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2510da5c1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6f184f916497f" /><Relationship Type="http://schemas.openxmlformats.org/officeDocument/2006/relationships/numbering" Target="/word/numbering.xml" Id="R199b3564195548dd" /><Relationship Type="http://schemas.openxmlformats.org/officeDocument/2006/relationships/settings" Target="/word/settings.xml" Id="R89be8cf4bde64c8d" /><Relationship Type="http://schemas.openxmlformats.org/officeDocument/2006/relationships/image" Target="/word/media/e40f5d15-294a-4b5f-b58f-b4761aa98a62.png" Id="Rfc22510da5c142e6" /></Relationships>
</file>