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1bd4e816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1cf334a1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County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c20e12064fb4" /><Relationship Type="http://schemas.openxmlformats.org/officeDocument/2006/relationships/numbering" Target="/word/numbering.xml" Id="R49683a524bd64302" /><Relationship Type="http://schemas.openxmlformats.org/officeDocument/2006/relationships/settings" Target="/word/settings.xml" Id="R25e37687266d439e" /><Relationship Type="http://schemas.openxmlformats.org/officeDocument/2006/relationships/image" Target="/word/media/2772ecc1-59a5-4d7e-8243-d5692accc795.png" Id="R4feb1cf334a145d4" /></Relationships>
</file>