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de1d1f3e1645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965c21c13843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Field,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15c4c8cb6c4b0a" /><Relationship Type="http://schemas.openxmlformats.org/officeDocument/2006/relationships/numbering" Target="/word/numbering.xml" Id="R4dbea26c918d4ff7" /><Relationship Type="http://schemas.openxmlformats.org/officeDocument/2006/relationships/settings" Target="/word/settings.xml" Id="R3f186cd8cffa4898" /><Relationship Type="http://schemas.openxmlformats.org/officeDocument/2006/relationships/image" Target="/word/media/fa96fc3e-977e-4cbd-807b-f143841c5acf.png" Id="R90965c21c1384342" /></Relationships>
</file>