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5e797491c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0a8969b1c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Garlock,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7a55e4273466f" /><Relationship Type="http://schemas.openxmlformats.org/officeDocument/2006/relationships/numbering" Target="/word/numbering.xml" Id="R205a180268af4adc" /><Relationship Type="http://schemas.openxmlformats.org/officeDocument/2006/relationships/settings" Target="/word/settings.xml" Id="R83e28cda428d4c40" /><Relationship Type="http://schemas.openxmlformats.org/officeDocument/2006/relationships/image" Target="/word/media/28976a93-be2a-48ef-9f3f-0f7ec361abf6.png" Id="R02e0a8969b1c497a" /></Relationships>
</file>