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c6100bce92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54efbcd94547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Georgetown,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367d16a2b4afa" /><Relationship Type="http://schemas.openxmlformats.org/officeDocument/2006/relationships/numbering" Target="/word/numbering.xml" Id="R77f9753a2d664919" /><Relationship Type="http://schemas.openxmlformats.org/officeDocument/2006/relationships/settings" Target="/word/settings.xml" Id="Rc7c1f6c5dd2049e2" /><Relationship Type="http://schemas.openxmlformats.org/officeDocument/2006/relationships/image" Target="/word/media/984eab0a-02ed-4ca6-af6b-86c729b45094.png" Id="R5754efbcd9454744" /></Relationships>
</file>