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14949e7a5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d14781d6c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Gilchrist,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b68e9837a1480e" /><Relationship Type="http://schemas.openxmlformats.org/officeDocument/2006/relationships/numbering" Target="/word/numbering.xml" Id="Rc2885f47ee7344c4" /><Relationship Type="http://schemas.openxmlformats.org/officeDocument/2006/relationships/settings" Target="/word/settings.xml" Id="Rc3bc9f257d58488c" /><Relationship Type="http://schemas.openxmlformats.org/officeDocument/2006/relationships/image" Target="/word/media/833bcd5d-b10a-4cac-80b5-e0c936759435.png" Id="R480d14781d6c4eee" /></Relationships>
</file>