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538e8c3d5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e6fc50151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Gore,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f88b1cf5c4c16" /><Relationship Type="http://schemas.openxmlformats.org/officeDocument/2006/relationships/numbering" Target="/word/numbering.xml" Id="R251c3a4f9faa4bd2" /><Relationship Type="http://schemas.openxmlformats.org/officeDocument/2006/relationships/settings" Target="/word/settings.xml" Id="Rddc4f793d051408c" /><Relationship Type="http://schemas.openxmlformats.org/officeDocument/2006/relationships/image" Target="/word/media/e843cdff-9e72-4113-89b6-92ea45b86ff8.png" Id="Rd6de6fc50151417b" /></Relationships>
</file>