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1c30e7a9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e0efd8ee4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Jenny Lind,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f93851a134f4f" /><Relationship Type="http://schemas.openxmlformats.org/officeDocument/2006/relationships/numbering" Target="/word/numbering.xml" Id="R4b8f9cd8eaa543c6" /><Relationship Type="http://schemas.openxmlformats.org/officeDocument/2006/relationships/settings" Target="/word/settings.xml" Id="R9e2820d82fff4874" /><Relationship Type="http://schemas.openxmlformats.org/officeDocument/2006/relationships/image" Target="/word/media/a5286738-1239-4c94-8bba-2d6ba23ca693.png" Id="R6d2e0efd8ee44014" /></Relationships>
</file>