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d0362696e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2b6b3de1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 Sal,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192a90ad4430" /><Relationship Type="http://schemas.openxmlformats.org/officeDocument/2006/relationships/numbering" Target="/word/numbering.xml" Id="R55c1c14b31a0464f" /><Relationship Type="http://schemas.openxmlformats.org/officeDocument/2006/relationships/settings" Target="/word/settings.xml" Id="R4c701f862e5a4804" /><Relationship Type="http://schemas.openxmlformats.org/officeDocument/2006/relationships/image" Target="/word/media/1ef33ba6-5eec-444a-a274-8568adf50209.png" Id="R5a12b6b3de1f4a21" /></Relationships>
</file>