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487e34db1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1c2f8596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Landing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765cca624b70" /><Relationship Type="http://schemas.openxmlformats.org/officeDocument/2006/relationships/numbering" Target="/word/numbering.xml" Id="Re016ee9725884ea6" /><Relationship Type="http://schemas.openxmlformats.org/officeDocument/2006/relationships/settings" Target="/word/settings.xml" Id="R7d5ae85196294e62" /><Relationship Type="http://schemas.openxmlformats.org/officeDocument/2006/relationships/image" Target="/word/media/fa3004cd-9c19-44f0-a712-f668eca9cf9b.png" Id="R6311c2f859674691" /></Relationships>
</file>