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6ac6af94f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99f79eb44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Mastic,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82db990d14f71" /><Relationship Type="http://schemas.openxmlformats.org/officeDocument/2006/relationships/numbering" Target="/word/numbering.xml" Id="R772c97eaeed14185" /><Relationship Type="http://schemas.openxmlformats.org/officeDocument/2006/relationships/settings" Target="/word/settings.xml" Id="R9cfacbe4fe344a04" /><Relationship Type="http://schemas.openxmlformats.org/officeDocument/2006/relationships/image" Target="/word/media/5d3dd8c9-c7b7-495f-81fe-329e8aca0700.png" Id="R1f599f79eb4443d8" /></Relationships>
</file>