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35158b4d6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f5f7be280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Mountain View,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fa74cc5134e92" /><Relationship Type="http://schemas.openxmlformats.org/officeDocument/2006/relationships/numbering" Target="/word/numbering.xml" Id="Rc1253044786045f7" /><Relationship Type="http://schemas.openxmlformats.org/officeDocument/2006/relationships/settings" Target="/word/settings.xml" Id="R58d74e96cb9941e4" /><Relationship Type="http://schemas.openxmlformats.org/officeDocument/2006/relationships/image" Target="/word/media/8e341f9a-26b9-4212-ae6e-89a3f8ebf888.png" Id="Re38f5f7be2804847" /></Relationships>
</file>