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b5caacd4a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87ae27a3b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Narkeetah,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08ef7fd204396" /><Relationship Type="http://schemas.openxmlformats.org/officeDocument/2006/relationships/numbering" Target="/word/numbering.xml" Id="R69a118b498704bec" /><Relationship Type="http://schemas.openxmlformats.org/officeDocument/2006/relationships/settings" Target="/word/settings.xml" Id="Rc93aa9df9c7a49cd" /><Relationship Type="http://schemas.openxmlformats.org/officeDocument/2006/relationships/image" Target="/word/media/87fdeb7b-cd74-4e2b-a5d6-d66566c16a4a.png" Id="Rb6187ae27a3b4f4c" /></Relationships>
</file>