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02ecc295e4d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f17b966ee4e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Oaks,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4579df11ab466f" /><Relationship Type="http://schemas.openxmlformats.org/officeDocument/2006/relationships/numbering" Target="/word/numbering.xml" Id="Rb071be8ef85843d2" /><Relationship Type="http://schemas.openxmlformats.org/officeDocument/2006/relationships/settings" Target="/word/settings.xml" Id="R8abd98eafabf42eb" /><Relationship Type="http://schemas.openxmlformats.org/officeDocument/2006/relationships/image" Target="/word/media/5bcb72cb-adeb-4146-9bbb-fc0d663a0ae2.png" Id="R69cf17b966ee4e51" /></Relationships>
</file>