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c7390a054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aae0a28a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Snead,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3ff1ea7e1416f" /><Relationship Type="http://schemas.openxmlformats.org/officeDocument/2006/relationships/numbering" Target="/word/numbering.xml" Id="R417487b6c45e4afc" /><Relationship Type="http://schemas.openxmlformats.org/officeDocument/2006/relationships/settings" Target="/word/settings.xml" Id="R7f2996194dfe42f1" /><Relationship Type="http://schemas.openxmlformats.org/officeDocument/2006/relationships/image" Target="/word/media/e93114ae-0ced-4ff0-8f4c-0c9c472f1d4a.png" Id="R2390aae0a28a4a9e" /></Relationships>
</file>