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f1cc5f1d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d4dd8ed71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Stage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ccfc5c754402a" /><Relationship Type="http://schemas.openxmlformats.org/officeDocument/2006/relationships/numbering" Target="/word/numbering.xml" Id="R3ad4be8283ab4649" /><Relationship Type="http://schemas.openxmlformats.org/officeDocument/2006/relationships/settings" Target="/word/settings.xml" Id="R5ff65bbfd50741ff" /><Relationship Type="http://schemas.openxmlformats.org/officeDocument/2006/relationships/image" Target="/word/media/3a116f69-9cc7-4c3d-a70b-ecbbf185311f.png" Id="R142d4dd8ed71405b" /></Relationships>
</file>