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314e1182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4fc8f294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Tallapoosa,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225f39d34a16" /><Relationship Type="http://schemas.openxmlformats.org/officeDocument/2006/relationships/numbering" Target="/word/numbering.xml" Id="R128c0c906edd48a0" /><Relationship Type="http://schemas.openxmlformats.org/officeDocument/2006/relationships/settings" Target="/word/settings.xml" Id="R60110bc626214825" /><Relationship Type="http://schemas.openxmlformats.org/officeDocument/2006/relationships/image" Target="/word/media/4233b59f-d7e9-4e91-b7be-0052db9c4438.png" Id="R49844fc8f2944005" /></Relationships>
</file>