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d76c2b3ce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b902ca66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3bb1dd55d4057" /><Relationship Type="http://schemas.openxmlformats.org/officeDocument/2006/relationships/numbering" Target="/word/numbering.xml" Id="R036f20cb5b3442be" /><Relationship Type="http://schemas.openxmlformats.org/officeDocument/2006/relationships/settings" Target="/word/settings.xml" Id="R59211bf939764c9c" /><Relationship Type="http://schemas.openxmlformats.org/officeDocument/2006/relationships/image" Target="/word/media/be5b71b9-bdbd-4ae9-9e7a-40e000dc539b.png" Id="Rc129b902ca664e04" /></Relationships>
</file>