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1c89f6610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71169fe36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Wauconda,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544384a5e4638" /><Relationship Type="http://schemas.openxmlformats.org/officeDocument/2006/relationships/numbering" Target="/word/numbering.xml" Id="R91454721949943a8" /><Relationship Type="http://schemas.openxmlformats.org/officeDocument/2006/relationships/settings" Target="/word/settings.xml" Id="Rb2b2eadc67fa4deb" /><Relationship Type="http://schemas.openxmlformats.org/officeDocument/2006/relationships/image" Target="/word/media/509948dc-f601-4ef9-b649-7e4f0d8955fd.png" Id="R19871169fe364090" /></Relationships>
</file>