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6774f6d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1dd104c0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Weeksville,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6c1c1ce1a47cd" /><Relationship Type="http://schemas.openxmlformats.org/officeDocument/2006/relationships/numbering" Target="/word/numbering.xml" Id="R11cea3685f30491f" /><Relationship Type="http://schemas.openxmlformats.org/officeDocument/2006/relationships/settings" Target="/word/settings.xml" Id="R7806a05480bd4cf2" /><Relationship Type="http://schemas.openxmlformats.org/officeDocument/2006/relationships/image" Target="/word/media/812468ea-839f-4f29-83e0-1878fe667703.png" Id="Rfac81dd104c04ed7" /></Relationships>
</file>