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1a17873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f693ff993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Welbourne,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bd8ef7b6e450b" /><Relationship Type="http://schemas.openxmlformats.org/officeDocument/2006/relationships/numbering" Target="/word/numbering.xml" Id="Rc7e4f7ad2e2a4b7e" /><Relationship Type="http://schemas.openxmlformats.org/officeDocument/2006/relationships/settings" Target="/word/settings.xml" Id="R0d7c3c5894cc408f" /><Relationship Type="http://schemas.openxmlformats.org/officeDocument/2006/relationships/image" Target="/word/media/5edf501e-172f-461b-aed8-a5388d8a8e96.png" Id="R430f693ff99348c7" /></Relationships>
</file>