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b9f12510b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9a5535d88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Woollam,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d1a6ef0fc4bd1" /><Relationship Type="http://schemas.openxmlformats.org/officeDocument/2006/relationships/numbering" Target="/word/numbering.xml" Id="R2e86574cb6c54731" /><Relationship Type="http://schemas.openxmlformats.org/officeDocument/2006/relationships/settings" Target="/word/settings.xml" Id="Rae21d9e338464bae" /><Relationship Type="http://schemas.openxmlformats.org/officeDocument/2006/relationships/image" Target="/word/media/acbfe68f-78b0-499f-96bb-f2c47647c4a6.png" Id="R8de9a5535d88418e" /></Relationships>
</file>