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463a8b5d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335bc1625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0b148e504a71" /><Relationship Type="http://schemas.openxmlformats.org/officeDocument/2006/relationships/numbering" Target="/word/numbering.xml" Id="R2d05e35c33004cd3" /><Relationship Type="http://schemas.openxmlformats.org/officeDocument/2006/relationships/settings" Target="/word/settings.xml" Id="R17bed118f9b14a78" /><Relationship Type="http://schemas.openxmlformats.org/officeDocument/2006/relationships/image" Target="/word/media/dad94894-cb81-4bb6-ba3d-611f77c78978.png" Id="Rc21335bc16254c2d" /></Relationships>
</file>