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f9a0f556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8e48737f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Hunting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186e08ec4cff" /><Relationship Type="http://schemas.openxmlformats.org/officeDocument/2006/relationships/numbering" Target="/word/numbering.xml" Id="R136de23da8cc4c30" /><Relationship Type="http://schemas.openxmlformats.org/officeDocument/2006/relationships/settings" Target="/word/settings.xml" Id="R3dfe43e8240c42cf" /><Relationship Type="http://schemas.openxmlformats.org/officeDocument/2006/relationships/image" Target="/word/media/c1a94cf5-355f-47ab-a83f-66819bccbe09.png" Id="R3d98e48737f94e2a" /></Relationships>
</file>