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c414b4c25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ebdb0622a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Olde Hunting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5f5d2748546c6" /><Relationship Type="http://schemas.openxmlformats.org/officeDocument/2006/relationships/numbering" Target="/word/numbering.xml" Id="R0895a812a1a54476" /><Relationship Type="http://schemas.openxmlformats.org/officeDocument/2006/relationships/settings" Target="/word/settings.xml" Id="R780c0adb900d46b2" /><Relationship Type="http://schemas.openxmlformats.org/officeDocument/2006/relationships/image" Target="/word/media/abbaf21a-d422-4c15-a811-ad9793d47ce8.png" Id="Rbbcebdb0622a4065" /></Relationships>
</file>