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aec292937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1a27dd08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Oldenburg,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31924386648c3" /><Relationship Type="http://schemas.openxmlformats.org/officeDocument/2006/relationships/numbering" Target="/word/numbering.xml" Id="R45aaf1908c6740b5" /><Relationship Type="http://schemas.openxmlformats.org/officeDocument/2006/relationships/settings" Target="/word/settings.xml" Id="R9f8f7a5cdada4f6d" /><Relationship Type="http://schemas.openxmlformats.org/officeDocument/2006/relationships/image" Target="/word/media/41edab73-c222-4971-abc5-6199fca2de40.png" Id="R310a1a27dd084a06" /></Relationships>
</file>