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3255c894c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cd6692858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Oleopolis,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34e20a12e4527" /><Relationship Type="http://schemas.openxmlformats.org/officeDocument/2006/relationships/numbering" Target="/word/numbering.xml" Id="R8b6531f1e53a4e8c" /><Relationship Type="http://schemas.openxmlformats.org/officeDocument/2006/relationships/settings" Target="/word/settings.xml" Id="R2ee28a93a3e94d78" /><Relationship Type="http://schemas.openxmlformats.org/officeDocument/2006/relationships/image" Target="/word/media/63c12bfd-154a-4420-a6e5-e8707b682e45.png" Id="R50ccd669285840ef" /></Relationships>
</file>