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e5ac2a3e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dd5fd3a5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688657e0a4e5c" /><Relationship Type="http://schemas.openxmlformats.org/officeDocument/2006/relationships/numbering" Target="/word/numbering.xml" Id="Rdff0cfa6b62c4da6" /><Relationship Type="http://schemas.openxmlformats.org/officeDocument/2006/relationships/settings" Target="/word/settings.xml" Id="R2126fb0236b94fd5" /><Relationship Type="http://schemas.openxmlformats.org/officeDocument/2006/relationships/image" Target="/word/media/e5e488bf-d8b5-4b0d-8a33-eb9d8d325804.png" Id="R558ddd5fd3a54d5c" /></Relationships>
</file>