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0c20c5b2c4c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a0c6ad441047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Olinger,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a46ca578d54ebc" /><Relationship Type="http://schemas.openxmlformats.org/officeDocument/2006/relationships/numbering" Target="/word/numbering.xml" Id="R2106a4f98f01460b" /><Relationship Type="http://schemas.openxmlformats.org/officeDocument/2006/relationships/settings" Target="/word/settings.xml" Id="R16b7437e08b049a2" /><Relationship Type="http://schemas.openxmlformats.org/officeDocument/2006/relationships/image" Target="/word/media/519cfbf2-5c3a-446b-babf-c056df23bb57.png" Id="R27a0c6ad441047e5" /></Relationships>
</file>