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cefdab436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80d278ea8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e4113d0c94c67" /><Relationship Type="http://schemas.openxmlformats.org/officeDocument/2006/relationships/numbering" Target="/word/numbering.xml" Id="R4c637911738b44e3" /><Relationship Type="http://schemas.openxmlformats.org/officeDocument/2006/relationships/settings" Target="/word/settings.xml" Id="R586366672f724255" /><Relationship Type="http://schemas.openxmlformats.org/officeDocument/2006/relationships/image" Target="/word/media/e8ceff34-0269-4759-afd1-23d5dc2221e2.png" Id="R77f80d278ea84d4b" /></Relationships>
</file>