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d6e06ef7e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9c81c2183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Ollins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112513cdb4cc9" /><Relationship Type="http://schemas.openxmlformats.org/officeDocument/2006/relationships/numbering" Target="/word/numbering.xml" Id="Rcf386b4cb4104fd1" /><Relationship Type="http://schemas.openxmlformats.org/officeDocument/2006/relationships/settings" Target="/word/settings.xml" Id="Rd0253f4fdd404e9b" /><Relationship Type="http://schemas.openxmlformats.org/officeDocument/2006/relationships/image" Target="/word/media/304ed6c4-39f1-4a6b-83fa-91fe9d30fd54.png" Id="Rc9e9c81c218343a1" /></Relationships>
</file>