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21c5b3857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5f9601dba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Olmitz,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a31a83a114966" /><Relationship Type="http://schemas.openxmlformats.org/officeDocument/2006/relationships/numbering" Target="/word/numbering.xml" Id="R1a73ce72351b400a" /><Relationship Type="http://schemas.openxmlformats.org/officeDocument/2006/relationships/settings" Target="/word/settings.xml" Id="R0951863f9ce542d8" /><Relationship Type="http://schemas.openxmlformats.org/officeDocument/2006/relationships/image" Target="/word/media/50b6571e-0be7-44ac-9db4-338ebca1da98.png" Id="R8255f9601dba4c64" /></Relationships>
</file>