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6d8a47365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752a625be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Olney Square,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d8170c57c4fe5" /><Relationship Type="http://schemas.openxmlformats.org/officeDocument/2006/relationships/numbering" Target="/word/numbering.xml" Id="Rfab61538d53947c8" /><Relationship Type="http://schemas.openxmlformats.org/officeDocument/2006/relationships/settings" Target="/word/settings.xml" Id="R4b11a2c6b6354628" /><Relationship Type="http://schemas.openxmlformats.org/officeDocument/2006/relationships/image" Target="/word/media/c8f51c42-9bf4-415d-9ba9-90a84fe1353e.png" Id="Ra17752a625be4c02" /></Relationships>
</file>