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07a984e5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01ee3328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da35074074e11" /><Relationship Type="http://schemas.openxmlformats.org/officeDocument/2006/relationships/numbering" Target="/word/numbering.xml" Id="R0327a72bd08e4bbd" /><Relationship Type="http://schemas.openxmlformats.org/officeDocument/2006/relationships/settings" Target="/word/settings.xml" Id="R15f23e0bf1874f01" /><Relationship Type="http://schemas.openxmlformats.org/officeDocument/2006/relationships/image" Target="/word/media/b822325e-a86e-49f5-84a4-adf8968322a2.png" Id="Re1501ee3328644fb" /></Relationships>
</file>