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e20d082b8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05723037b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Omni,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bff50bb32478a" /><Relationship Type="http://schemas.openxmlformats.org/officeDocument/2006/relationships/numbering" Target="/word/numbering.xml" Id="Re479a186142141b5" /><Relationship Type="http://schemas.openxmlformats.org/officeDocument/2006/relationships/settings" Target="/word/settings.xml" Id="R36f7fef7e30049d3" /><Relationship Type="http://schemas.openxmlformats.org/officeDocument/2006/relationships/image" Target="/word/media/f253534a-62a9-4241-995f-65110bcf6938.png" Id="R1e805723037b4975" /></Relationships>
</file>