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3f2bf1e1c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e7130d9c3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O'Neil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4c30b2eba4332" /><Relationship Type="http://schemas.openxmlformats.org/officeDocument/2006/relationships/numbering" Target="/word/numbering.xml" Id="R5c98b16189bc499a" /><Relationship Type="http://schemas.openxmlformats.org/officeDocument/2006/relationships/settings" Target="/word/settings.xml" Id="Ra0bfd4e6683c4bf2" /><Relationship Type="http://schemas.openxmlformats.org/officeDocument/2006/relationships/image" Target="/word/media/7f183e84-f885-4dc5-b12d-9d2cbc9ac94a.png" Id="R6b5e7130d9c34dcd" /></Relationships>
</file>