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8d46776a2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e3c5e2dbb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bb6a7d2764c3c" /><Relationship Type="http://schemas.openxmlformats.org/officeDocument/2006/relationships/numbering" Target="/word/numbering.xml" Id="R0f25eaf571c34505" /><Relationship Type="http://schemas.openxmlformats.org/officeDocument/2006/relationships/settings" Target="/word/settings.xml" Id="R51eb4542f397437f" /><Relationship Type="http://schemas.openxmlformats.org/officeDocument/2006/relationships/image" Target="/word/media/47e3fa7f-9e13-4d44-a315-5ebd8f2f8598.png" Id="Rdebe3c5e2dbb47a8" /></Relationships>
</file>