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6fbaad93747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637da8d9304e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Opelika,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e66ddebae84545" /><Relationship Type="http://schemas.openxmlformats.org/officeDocument/2006/relationships/numbering" Target="/word/numbering.xml" Id="Rc2efeadf4b704192" /><Relationship Type="http://schemas.openxmlformats.org/officeDocument/2006/relationships/settings" Target="/word/settings.xml" Id="R2b73527b2fe34baf" /><Relationship Type="http://schemas.openxmlformats.org/officeDocument/2006/relationships/image" Target="/word/media/5ecc976a-751e-40a3-99c6-9afb9696a478.png" Id="R08637da8d9304e4d" /></Relationships>
</file>