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15980a1c234c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fd63c23e894d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Open Acres,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954d9cb34c4806" /><Relationship Type="http://schemas.openxmlformats.org/officeDocument/2006/relationships/numbering" Target="/word/numbering.xml" Id="Rccddb5c107cf4073" /><Relationship Type="http://schemas.openxmlformats.org/officeDocument/2006/relationships/settings" Target="/word/settings.xml" Id="R0f50b13b5bba49b4" /><Relationship Type="http://schemas.openxmlformats.org/officeDocument/2006/relationships/image" Target="/word/media/7bcb5f24-f070-45cb-91c5-6dbd38f7d655.png" Id="R44fd63c23e894d71" /></Relationships>
</file>