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071d8e195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1ddd82255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a295ec2784856" /><Relationship Type="http://schemas.openxmlformats.org/officeDocument/2006/relationships/numbering" Target="/word/numbering.xml" Id="R7750b508b9474e14" /><Relationship Type="http://schemas.openxmlformats.org/officeDocument/2006/relationships/settings" Target="/word/settings.xml" Id="R10decee0741a4c8c" /><Relationship Type="http://schemas.openxmlformats.org/officeDocument/2006/relationships/image" Target="/word/media/bd1f7fa3-1f2d-42cb-b7b2-0fc867dea260.png" Id="R3b21ddd8225547db" /></Relationships>
</file>