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5d3b1cebb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8ee7bcdc7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 Grove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485c993d74535" /><Relationship Type="http://schemas.openxmlformats.org/officeDocument/2006/relationships/numbering" Target="/word/numbering.xml" Id="R1f6740496e044243" /><Relationship Type="http://schemas.openxmlformats.org/officeDocument/2006/relationships/settings" Target="/word/settings.xml" Id="R79a7f5cd8cd84dea" /><Relationship Type="http://schemas.openxmlformats.org/officeDocument/2006/relationships/image" Target="/word/media/80cc2aaa-8468-459b-88c1-2e4414e1a53b.png" Id="Ree78ee7bcdc741e0" /></Relationships>
</file>