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19c98d144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ed2200b294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Orangeburg Manor,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29e86776c64d26" /><Relationship Type="http://schemas.openxmlformats.org/officeDocument/2006/relationships/numbering" Target="/word/numbering.xml" Id="R457ac6af11a44a4f" /><Relationship Type="http://schemas.openxmlformats.org/officeDocument/2006/relationships/settings" Target="/word/settings.xml" Id="Rf080bd50fcfc428c" /><Relationship Type="http://schemas.openxmlformats.org/officeDocument/2006/relationships/image" Target="/word/media/fb8b2b01-fd23-42d4-8281-3bb72a48b829.png" Id="Re1ed2200b294453f" /></Relationships>
</file>