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93dfd5ad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299934fd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e8c84cfd54ecc" /><Relationship Type="http://schemas.openxmlformats.org/officeDocument/2006/relationships/numbering" Target="/word/numbering.xml" Id="Re1f9dfc3ecdf4c93" /><Relationship Type="http://schemas.openxmlformats.org/officeDocument/2006/relationships/settings" Target="/word/settings.xml" Id="R61a6c4d8aff543d5" /><Relationship Type="http://schemas.openxmlformats.org/officeDocument/2006/relationships/image" Target="/word/media/57a616b9-dfbb-41b8-9618-c65fc8b6e4c6.png" Id="R00c299934fda49e8" /></Relationships>
</file>