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109383bf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ec4fb62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Orbiston,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5f92709c4457c" /><Relationship Type="http://schemas.openxmlformats.org/officeDocument/2006/relationships/numbering" Target="/word/numbering.xml" Id="Rf345d738c51547e9" /><Relationship Type="http://schemas.openxmlformats.org/officeDocument/2006/relationships/settings" Target="/word/settings.xml" Id="R84af58268ef04fa7" /><Relationship Type="http://schemas.openxmlformats.org/officeDocument/2006/relationships/image" Target="/word/media/a81aade0-af0d-4713-891d-e2f81e1bae77.png" Id="R78dbec4fb6204a79" /></Relationships>
</file>