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d3e81fba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cf699201f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Grove Annex,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2436bdcb7485e" /><Relationship Type="http://schemas.openxmlformats.org/officeDocument/2006/relationships/numbering" Target="/word/numbering.xml" Id="R8dfef123bf71405f" /><Relationship Type="http://schemas.openxmlformats.org/officeDocument/2006/relationships/settings" Target="/word/settings.xml" Id="R274f91b75fba4c7f" /><Relationship Type="http://schemas.openxmlformats.org/officeDocument/2006/relationships/image" Target="/word/media/a8c338fd-e901-4ab8-830c-69550f90ed24.png" Id="R1bccf699201f4e2b" /></Relationships>
</file>