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c752722f4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a95e230ee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Grove Village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d3fbdffcd445c" /><Relationship Type="http://schemas.openxmlformats.org/officeDocument/2006/relationships/numbering" Target="/word/numbering.xml" Id="Ra9d396a064f64620" /><Relationship Type="http://schemas.openxmlformats.org/officeDocument/2006/relationships/settings" Target="/word/settings.xml" Id="R0d3c400f56564cf8" /><Relationship Type="http://schemas.openxmlformats.org/officeDocument/2006/relationships/image" Target="/word/media/1b0a7265-4a49-4350-ae39-5c1c506d233f.png" Id="Rc09a95e230ee4d19" /></Relationships>
</file>