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bb6a826cb942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00f8597b02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7af8c45138476c" /><Relationship Type="http://schemas.openxmlformats.org/officeDocument/2006/relationships/numbering" Target="/word/numbering.xml" Id="Rb8565bfe351047c4" /><Relationship Type="http://schemas.openxmlformats.org/officeDocument/2006/relationships/settings" Target="/word/settings.xml" Id="R92bf17d3584d4716" /><Relationship Type="http://schemas.openxmlformats.org/officeDocument/2006/relationships/image" Target="/word/media/f756cecb-839b-4f4a-968b-77879db9a7c6.png" Id="Ra600f8597b024994" /></Relationships>
</file>