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e56eb89b6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43c4ef96b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Hills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e7dcaa8614b27" /><Relationship Type="http://schemas.openxmlformats.org/officeDocument/2006/relationships/numbering" Target="/word/numbering.xml" Id="R94a53d8aa31e4766" /><Relationship Type="http://schemas.openxmlformats.org/officeDocument/2006/relationships/settings" Target="/word/settings.xml" Id="Rdf296fdfdc7743a5" /><Relationship Type="http://schemas.openxmlformats.org/officeDocument/2006/relationships/image" Target="/word/media/ae3906cc-c5a1-4af4-ae4a-5026be35f4ca.png" Id="Rb5543c4ef96b47f9" /></Relationships>
</file>