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5688ba998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936b2c26a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Homes,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ba05f15cf4a70" /><Relationship Type="http://schemas.openxmlformats.org/officeDocument/2006/relationships/numbering" Target="/word/numbering.xml" Id="R74cdc84305a84e44" /><Relationship Type="http://schemas.openxmlformats.org/officeDocument/2006/relationships/settings" Target="/word/settings.xml" Id="R6bdcab0e3cdc4b03" /><Relationship Type="http://schemas.openxmlformats.org/officeDocument/2006/relationships/image" Target="/word/media/366493cd-c579-4ecb-ba92-54560f234247.png" Id="Ra72936b2c26a41f1" /></Relationships>
</file>