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7a8144cdf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a87d85f3e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Ordinary,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e81fcdbe045f4" /><Relationship Type="http://schemas.openxmlformats.org/officeDocument/2006/relationships/numbering" Target="/word/numbering.xml" Id="R52faf9b61eb24dbf" /><Relationship Type="http://schemas.openxmlformats.org/officeDocument/2006/relationships/settings" Target="/word/settings.xml" Id="R3b4accdc140f465e" /><Relationship Type="http://schemas.openxmlformats.org/officeDocument/2006/relationships/image" Target="/word/media/af22803c-f004-48d5-8138-61d8e4cf111b.png" Id="Re41a87d85f3e4afe" /></Relationships>
</file>