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8af33dc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9619a3f6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fc444da64e9e" /><Relationship Type="http://schemas.openxmlformats.org/officeDocument/2006/relationships/numbering" Target="/word/numbering.xml" Id="R2526ae231aaa4c93" /><Relationship Type="http://schemas.openxmlformats.org/officeDocument/2006/relationships/settings" Target="/word/settings.xml" Id="Re1b5981368164d2b" /><Relationship Type="http://schemas.openxmlformats.org/officeDocument/2006/relationships/image" Target="/word/media/f587f6ae-f0ad-4bab-b548-cdd87fbf3cd0.png" Id="Rc929619a3f6d45d3" /></Relationships>
</file>